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A7584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6DEB3718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73AD9485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65279572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3A9D1C3E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38514A98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54AE7" w:rsidRPr="00854AE7" w14:paraId="113F55CF" w14:textId="77777777" w:rsidTr="006023B9">
        <w:trPr>
          <w:trHeight w:val="341"/>
        </w:trPr>
        <w:tc>
          <w:tcPr>
            <w:tcW w:w="4785" w:type="dxa"/>
            <w:vAlign w:val="center"/>
          </w:tcPr>
          <w:p w14:paraId="21A77B6B" w14:textId="2093EEAD" w:rsidR="00854AE7" w:rsidRPr="00854AE7" w:rsidRDefault="00854AE7" w:rsidP="00480666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«</w:t>
            </w:r>
            <w:r w:rsidR="001134B6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11</w:t>
            </w:r>
            <w:r w:rsidR="006023B9">
              <w:rPr>
                <w:rFonts w:eastAsia="Times New Roman" w:cs="Times New Roman"/>
                <w:bCs/>
                <w:color w:val="000000"/>
                <w:lang w:eastAsia="ru-RU"/>
              </w:rPr>
              <w:t>»</w:t>
            </w:r>
            <w:r w:rsidR="00D2525B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07686A">
              <w:rPr>
                <w:rFonts w:eastAsia="Times New Roman" w:cs="Times New Roman"/>
                <w:bCs/>
                <w:color w:val="000000"/>
                <w:lang w:eastAsia="ru-RU"/>
              </w:rPr>
              <w:t>сентября</w:t>
            </w:r>
            <w:r w:rsidR="00480666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20</w:t>
            </w:r>
            <w:r w:rsidR="00480666">
              <w:rPr>
                <w:rFonts w:eastAsia="Times New Roman" w:cs="Times New Roman"/>
                <w:bCs/>
                <w:color w:val="000000"/>
                <w:lang w:eastAsia="ru-RU"/>
              </w:rPr>
              <w:t>25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786" w:type="dxa"/>
          </w:tcPr>
          <w:p w14:paraId="31367550" w14:textId="5E9D1316" w:rsidR="00854AE7" w:rsidRPr="00854AE7" w:rsidRDefault="00854AE7" w:rsidP="00854AE7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  <w:r w:rsidR="001134B6">
              <w:rPr>
                <w:rFonts w:eastAsia="Times New Roman" w:cs="Times New Roman"/>
                <w:bCs/>
                <w:color w:val="000000"/>
                <w:lang w:eastAsia="ru-RU"/>
              </w:rPr>
              <w:t>1398</w:t>
            </w:r>
          </w:p>
        </w:tc>
      </w:tr>
    </w:tbl>
    <w:p w14:paraId="45CB8E36" w14:textId="77777777" w:rsidR="006736E6" w:rsidRDefault="006736E6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D1B874F" w14:textId="77777777" w:rsidR="00854AE7" w:rsidRPr="00854AE7" w:rsidRDefault="00854AE7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1422A570" w14:textId="77777777" w:rsidR="00854AE7" w:rsidRPr="00854AE7" w:rsidRDefault="00854AE7" w:rsidP="00854A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00A5BABD" w14:textId="3BAF2880" w:rsidR="00850362" w:rsidRDefault="00850362" w:rsidP="00BC16C4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89821412"/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О </w:t>
      </w:r>
      <w:r w:rsidR="0007686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принятии решения по проведению капитального ремонта общего имущества в многоквартирных домах, расположенных на территории Балейского муниципального округа Забайкальского края на 2027 год</w:t>
      </w:r>
    </w:p>
    <w:p w14:paraId="103174F6" w14:textId="20413547" w:rsidR="00854AE7" w:rsidRDefault="00854AE7" w:rsidP="00D25E8F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0"/>
    <w:p w14:paraId="5460A87B" w14:textId="77777777" w:rsidR="00DD0BAD" w:rsidRPr="00854AE7" w:rsidRDefault="00DD0BAD" w:rsidP="00DD0BAD">
      <w:pPr>
        <w:spacing w:after="0" w:line="240" w:lineRule="auto"/>
        <w:ind w:right="4536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B2C497B" w14:textId="1B4FF6DF" w:rsidR="00854AE7" w:rsidRPr="00854AE7" w:rsidRDefault="00334BA6" w:rsidP="00D25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76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частью 7 статьи 189 Жилищного кодекса Российской Федерации, в связи с тем, что собственниками помещений многоквартирных домов, формирующих фонд капитального ремонта на счете регионального оператора, не приняли решения о проведении капитального ремонта общего имущества в установленные законом сроки</w:t>
      </w:r>
      <w:r w:rsidR="00692982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80666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AE7" w:rsidRPr="00334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32 Устава Балейского муниципального округа Забайкальского края,</w:t>
      </w:r>
      <w:r w:rsidR="006023B9" w:rsidRPr="00334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Балейского муниципального округа Забайкальского края</w:t>
      </w:r>
      <w:r w:rsidR="0060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3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54AE7" w:rsidRPr="00854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о с т а н о в л я е т:</w:t>
      </w:r>
    </w:p>
    <w:p w14:paraId="281BB3A4" w14:textId="47B864B0" w:rsidR="00850362" w:rsidRPr="00CE3292" w:rsidRDefault="0007686A" w:rsidP="00CE3292">
      <w:pPr>
        <w:pStyle w:val="aff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292">
        <w:rPr>
          <w:rFonts w:ascii="Times New Roman" w:hAnsi="Times New Roman" w:cs="Times New Roman"/>
          <w:sz w:val="28"/>
          <w:szCs w:val="28"/>
        </w:rPr>
        <w:t xml:space="preserve">Принять решение о проведении </w:t>
      </w:r>
      <w:r w:rsidR="00090F86" w:rsidRPr="00CE3292">
        <w:rPr>
          <w:rFonts w:ascii="Times New Roman" w:hAnsi="Times New Roman" w:cs="Times New Roman"/>
          <w:sz w:val="28"/>
          <w:szCs w:val="28"/>
        </w:rPr>
        <w:t xml:space="preserve">капитального </w:t>
      </w:r>
      <w:r w:rsidR="00CE3292" w:rsidRPr="00CE3292">
        <w:rPr>
          <w:rFonts w:ascii="Times New Roman" w:hAnsi="Times New Roman" w:cs="Times New Roman"/>
          <w:sz w:val="28"/>
          <w:szCs w:val="28"/>
        </w:rPr>
        <w:t xml:space="preserve">ремонта многоквартирного дома по адресу: Забайкальский край, г. Балей, ул. Октябрьская, д. 117 </w:t>
      </w:r>
      <w:r w:rsidRPr="00CE3292">
        <w:rPr>
          <w:rFonts w:ascii="Times New Roman" w:hAnsi="Times New Roman" w:cs="Times New Roman"/>
          <w:sz w:val="28"/>
          <w:szCs w:val="28"/>
        </w:rPr>
        <w:t xml:space="preserve">в 2027 году в рамках Регионального краткосрочного плана реализации Региональной программы капитального ремонта общего имущества в многоквартирных дома, расположенных на территории Балейского муниципального округа Забайкальского края на 2026-2028 годы </w:t>
      </w:r>
      <w:r w:rsidR="00CE3292">
        <w:rPr>
          <w:rFonts w:ascii="Times New Roman" w:hAnsi="Times New Roman" w:cs="Times New Roman"/>
          <w:sz w:val="28"/>
          <w:szCs w:val="28"/>
        </w:rPr>
        <w:t>со следующими видами работ и предельной стоимостью:</w:t>
      </w:r>
    </w:p>
    <w:tbl>
      <w:tblPr>
        <w:tblStyle w:val="a3"/>
        <w:tblW w:w="0" w:type="auto"/>
        <w:tblInd w:w="15" w:type="dxa"/>
        <w:tblLook w:val="04A0" w:firstRow="1" w:lastRow="0" w:firstColumn="1" w:lastColumn="0" w:noHBand="0" w:noVBand="1"/>
      </w:tblPr>
      <w:tblGrid>
        <w:gridCol w:w="659"/>
        <w:gridCol w:w="3152"/>
        <w:gridCol w:w="2773"/>
        <w:gridCol w:w="1306"/>
        <w:gridCol w:w="1665"/>
      </w:tblGrid>
      <w:tr w:rsidR="00CE3292" w:rsidRPr="00396AB5" w14:paraId="60036B91" w14:textId="77777777" w:rsidTr="000C0BF5">
        <w:tc>
          <w:tcPr>
            <w:tcW w:w="659" w:type="dxa"/>
          </w:tcPr>
          <w:p w14:paraId="01F1DCAB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52" w:type="dxa"/>
          </w:tcPr>
          <w:p w14:paraId="36AB2AFE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многоквартирного дома</w:t>
            </w:r>
          </w:p>
        </w:tc>
        <w:tc>
          <w:tcPr>
            <w:tcW w:w="2773" w:type="dxa"/>
          </w:tcPr>
          <w:p w14:paraId="5F9D25D2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1306" w:type="dxa"/>
          </w:tcPr>
          <w:p w14:paraId="2AC0C813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665" w:type="dxa"/>
          </w:tcPr>
          <w:p w14:paraId="40C85220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Предельная стоимость работ/услуг</w:t>
            </w:r>
          </w:p>
        </w:tc>
      </w:tr>
      <w:tr w:rsidR="00CE3292" w:rsidRPr="00396AB5" w14:paraId="16A1E30A" w14:textId="77777777" w:rsidTr="000C0BF5">
        <w:tc>
          <w:tcPr>
            <w:tcW w:w="659" w:type="dxa"/>
          </w:tcPr>
          <w:p w14:paraId="7E4280A0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2" w:type="dxa"/>
          </w:tcPr>
          <w:p w14:paraId="584D69FE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3" w:type="dxa"/>
          </w:tcPr>
          <w:p w14:paraId="2CE81675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6" w:type="dxa"/>
          </w:tcPr>
          <w:p w14:paraId="5EB25088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5" w:type="dxa"/>
          </w:tcPr>
          <w:p w14:paraId="79C85CED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E3292" w:rsidRPr="00396AB5" w14:paraId="3A3397A4" w14:textId="77777777" w:rsidTr="000C0BF5">
        <w:trPr>
          <w:trHeight w:val="360"/>
        </w:trPr>
        <w:tc>
          <w:tcPr>
            <w:tcW w:w="659" w:type="dxa"/>
          </w:tcPr>
          <w:p w14:paraId="5B8FC2AF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352C9B6D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</w:tcPr>
          <w:p w14:paraId="0B537500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край, г. Балей, ул. Октябрьская, д. 117</w:t>
            </w:r>
          </w:p>
        </w:tc>
        <w:tc>
          <w:tcPr>
            <w:tcW w:w="2773" w:type="dxa"/>
          </w:tcPr>
          <w:p w14:paraId="1BBC30A8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проектной документации на капитальный ремонт крыши</w:t>
            </w:r>
          </w:p>
        </w:tc>
        <w:tc>
          <w:tcPr>
            <w:tcW w:w="1306" w:type="dxa"/>
          </w:tcPr>
          <w:p w14:paraId="1DA36497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665" w:type="dxa"/>
          </w:tcPr>
          <w:p w14:paraId="2056BA3E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265 594,00</w:t>
            </w:r>
          </w:p>
        </w:tc>
      </w:tr>
      <w:tr w:rsidR="00CE3292" w:rsidRPr="00396AB5" w14:paraId="787283F7" w14:textId="77777777" w:rsidTr="000C0BF5">
        <w:trPr>
          <w:trHeight w:val="300"/>
        </w:trPr>
        <w:tc>
          <w:tcPr>
            <w:tcW w:w="659" w:type="dxa"/>
          </w:tcPr>
          <w:p w14:paraId="684D547A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14:paraId="79AECDB8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</w:tcPr>
          <w:p w14:paraId="42170048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край, г. Балей, ул. Октябрьская, д. 117</w:t>
            </w:r>
          </w:p>
        </w:tc>
        <w:tc>
          <w:tcPr>
            <w:tcW w:w="2773" w:type="dxa"/>
          </w:tcPr>
          <w:p w14:paraId="0772AE7D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крыши</w:t>
            </w:r>
          </w:p>
        </w:tc>
        <w:tc>
          <w:tcPr>
            <w:tcW w:w="1306" w:type="dxa"/>
          </w:tcPr>
          <w:p w14:paraId="559CAD34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665" w:type="dxa"/>
          </w:tcPr>
          <w:p w14:paraId="76AD7BC7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5 649 262,32</w:t>
            </w:r>
          </w:p>
        </w:tc>
      </w:tr>
      <w:tr w:rsidR="00CE3292" w:rsidRPr="00396AB5" w14:paraId="57817A1D" w14:textId="77777777" w:rsidTr="000C0BF5">
        <w:trPr>
          <w:trHeight w:val="240"/>
        </w:trPr>
        <w:tc>
          <w:tcPr>
            <w:tcW w:w="659" w:type="dxa"/>
          </w:tcPr>
          <w:p w14:paraId="5C3D928A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52" w:type="dxa"/>
          </w:tcPr>
          <w:p w14:paraId="412BA30E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Забайкальский край, г. </w:t>
            </w: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Балей, ул. Октябрьская, д. 117</w:t>
            </w:r>
          </w:p>
        </w:tc>
        <w:tc>
          <w:tcPr>
            <w:tcW w:w="2773" w:type="dxa"/>
          </w:tcPr>
          <w:p w14:paraId="421B31A5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Услуги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строительному контролю, проводимому в процессе оказания и (или) выполнения услуг и (или) по ремонту крыши</w:t>
            </w:r>
          </w:p>
        </w:tc>
        <w:tc>
          <w:tcPr>
            <w:tcW w:w="1306" w:type="dxa"/>
          </w:tcPr>
          <w:p w14:paraId="284C4D73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2027</w:t>
            </w:r>
          </w:p>
        </w:tc>
        <w:tc>
          <w:tcPr>
            <w:tcW w:w="1665" w:type="dxa"/>
          </w:tcPr>
          <w:p w14:paraId="12440BB3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120 894,21</w:t>
            </w:r>
          </w:p>
        </w:tc>
      </w:tr>
    </w:tbl>
    <w:p w14:paraId="6D600B28" w14:textId="2901A676" w:rsidR="00EC4F9A" w:rsidRPr="00EC4F9A" w:rsidRDefault="00EC4F9A" w:rsidP="006736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C4F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E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6377" w:rsidRPr="002C6377"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"Интернет" (https://baleysk.75.ru/).</w:t>
      </w:r>
    </w:p>
    <w:p w14:paraId="1898E16A" w14:textId="274F288F" w:rsidR="001D42D0" w:rsidRPr="001D42D0" w:rsidRDefault="005506B2" w:rsidP="00673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6023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D42D0"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</w:t>
      </w:r>
      <w:r w:rsidR="00E11E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="001D42D0"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вступает в силу на следующий день после дня его официального опубликования.</w:t>
      </w:r>
    </w:p>
    <w:p w14:paraId="3C0C57EE" w14:textId="73EF9B4C" w:rsidR="001D42D0" w:rsidRDefault="001D42D0" w:rsidP="00673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C63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</w:t>
      </w:r>
      <w:r w:rsidR="00E11E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опубликовать в сетевом издании «Балейское обозрение» (</w:t>
      </w:r>
      <w:hyperlink r:id="rId8" w:history="1">
        <w:r w:rsidR="00CE3292" w:rsidRPr="00FA13AA">
          <w:rPr>
            <w:rStyle w:val="ad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https://бал-ейская-новь.рф</w:t>
        </w:r>
      </w:hyperlink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14:paraId="09ED7995" w14:textId="77777777" w:rsidR="00CE3292" w:rsidRPr="001D42D0" w:rsidRDefault="00CE3292" w:rsidP="00673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F10D84" w14:textId="77777777" w:rsidR="00854AE7" w:rsidRPr="00854AE7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A067E8" w14:textId="616DBD49" w:rsidR="00854AE7" w:rsidRPr="00854AE7" w:rsidRDefault="0007686A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 г</w:t>
      </w:r>
      <w:r w:rsidR="002C6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854AE7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Балейского</w:t>
      </w:r>
    </w:p>
    <w:p w14:paraId="4EBEF8C9" w14:textId="77777777" w:rsidR="00854AE7" w:rsidRPr="00854AE7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0F5B1821" w14:textId="19D035E4" w:rsidR="006023B9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</w:t>
      </w:r>
      <w:r w:rsidR="0060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673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60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9D7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="00076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Семибратов В.А.</w:t>
      </w:r>
    </w:p>
    <w:p w14:paraId="593B744C" w14:textId="77777777" w:rsidR="00CE3292" w:rsidRDefault="00CE3292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0D87613" w14:textId="77777777" w:rsidR="00CE3292" w:rsidRDefault="00CE3292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461DCF7" w14:textId="77777777" w:rsidR="00CE3292" w:rsidRDefault="00CE3292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0740DA7" w14:textId="5B367CE2" w:rsidR="00DB6D2E" w:rsidRPr="0007686A" w:rsidRDefault="006023B9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7686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Исп. </w:t>
      </w:r>
      <w:r w:rsidR="00A22FF6" w:rsidRPr="0007686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Бузова-Яковлева Е.Н.</w:t>
      </w:r>
      <w:r w:rsidR="0007686A" w:rsidRPr="0007686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</w:t>
      </w:r>
      <w:r w:rsidR="00DB6D2E" w:rsidRPr="0007686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83023251876</w:t>
      </w:r>
    </w:p>
    <w:p w14:paraId="06FA7C74" w14:textId="77777777" w:rsidR="0007686A" w:rsidRDefault="0007686A" w:rsidP="0007686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D22E4E" w14:textId="77777777" w:rsidR="0007686A" w:rsidRDefault="0007686A" w:rsidP="0007686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9ECABA" w14:textId="77777777" w:rsidR="0007686A" w:rsidRPr="0007686A" w:rsidRDefault="0007686A" w:rsidP="0007686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3891DF" w14:textId="77777777" w:rsidR="0007686A" w:rsidRDefault="0007686A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E25697B" w14:textId="77777777" w:rsidR="0007686A" w:rsidRDefault="0007686A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07686A" w:rsidSect="0007686A">
      <w:pgSz w:w="11906" w:h="16838"/>
      <w:pgMar w:top="993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4567C" w14:textId="77777777" w:rsidR="00C165AC" w:rsidRDefault="00C165AC" w:rsidP="009D722C">
      <w:pPr>
        <w:spacing w:after="0" w:line="240" w:lineRule="auto"/>
      </w:pPr>
      <w:r>
        <w:separator/>
      </w:r>
    </w:p>
  </w:endnote>
  <w:endnote w:type="continuationSeparator" w:id="0">
    <w:p w14:paraId="17708D3A" w14:textId="77777777" w:rsidR="00C165AC" w:rsidRDefault="00C165AC" w:rsidP="009D7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40856" w14:textId="77777777" w:rsidR="00C165AC" w:rsidRDefault="00C165AC" w:rsidP="009D722C">
      <w:pPr>
        <w:spacing w:after="0" w:line="240" w:lineRule="auto"/>
      </w:pPr>
      <w:r>
        <w:separator/>
      </w:r>
    </w:p>
  </w:footnote>
  <w:footnote w:type="continuationSeparator" w:id="0">
    <w:p w14:paraId="0E87C0E0" w14:textId="77777777" w:rsidR="00C165AC" w:rsidRDefault="00C165AC" w:rsidP="009D7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BE5"/>
    <w:multiLevelType w:val="hybridMultilevel"/>
    <w:tmpl w:val="7910F6A6"/>
    <w:lvl w:ilvl="0" w:tplc="EB944BAC">
      <w:start w:val="1"/>
      <w:numFmt w:val="decimal"/>
      <w:lvlText w:val="%1."/>
      <w:lvlJc w:val="left"/>
      <w:pPr>
        <w:ind w:left="1279" w:hanging="57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DA3769"/>
    <w:multiLevelType w:val="hybridMultilevel"/>
    <w:tmpl w:val="D3446BFC"/>
    <w:lvl w:ilvl="0" w:tplc="98A20D20">
      <w:start w:val="4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2D25D41"/>
    <w:multiLevelType w:val="hybridMultilevel"/>
    <w:tmpl w:val="E35AB2E2"/>
    <w:lvl w:ilvl="0" w:tplc="8BE42BD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FC11D9"/>
    <w:multiLevelType w:val="hybridMultilevel"/>
    <w:tmpl w:val="8252F18C"/>
    <w:lvl w:ilvl="0" w:tplc="08761498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BC175E9"/>
    <w:multiLevelType w:val="hybridMultilevel"/>
    <w:tmpl w:val="D7906954"/>
    <w:lvl w:ilvl="0" w:tplc="4C48F1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617049B"/>
    <w:multiLevelType w:val="hybridMultilevel"/>
    <w:tmpl w:val="C8FE5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84324"/>
    <w:multiLevelType w:val="hybridMultilevel"/>
    <w:tmpl w:val="8FD41AA2"/>
    <w:lvl w:ilvl="0" w:tplc="56022602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 w16cid:durableId="478303878">
    <w:abstractNumId w:val="6"/>
  </w:num>
  <w:num w:numId="2" w16cid:durableId="1728987518">
    <w:abstractNumId w:val="4"/>
  </w:num>
  <w:num w:numId="3" w16cid:durableId="1141968188">
    <w:abstractNumId w:val="5"/>
  </w:num>
  <w:num w:numId="4" w16cid:durableId="1486974435">
    <w:abstractNumId w:val="1"/>
  </w:num>
  <w:num w:numId="5" w16cid:durableId="1825707545">
    <w:abstractNumId w:val="3"/>
  </w:num>
  <w:num w:numId="6" w16cid:durableId="367531003">
    <w:abstractNumId w:val="2"/>
  </w:num>
  <w:num w:numId="7" w16cid:durableId="158159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0A6"/>
    <w:rsid w:val="000004F1"/>
    <w:rsid w:val="000107E1"/>
    <w:rsid w:val="00013ECB"/>
    <w:rsid w:val="0001714F"/>
    <w:rsid w:val="00026C00"/>
    <w:rsid w:val="000407E5"/>
    <w:rsid w:val="00047452"/>
    <w:rsid w:val="000507B4"/>
    <w:rsid w:val="000511E4"/>
    <w:rsid w:val="0007686A"/>
    <w:rsid w:val="000834A7"/>
    <w:rsid w:val="00090F86"/>
    <w:rsid w:val="000A017D"/>
    <w:rsid w:val="000A29BB"/>
    <w:rsid w:val="000B620F"/>
    <w:rsid w:val="000C6E6A"/>
    <w:rsid w:val="000F02FF"/>
    <w:rsid w:val="00104D3D"/>
    <w:rsid w:val="001134B6"/>
    <w:rsid w:val="00121D23"/>
    <w:rsid w:val="00151B72"/>
    <w:rsid w:val="00172D7E"/>
    <w:rsid w:val="00194DFE"/>
    <w:rsid w:val="001B5621"/>
    <w:rsid w:val="001D42D0"/>
    <w:rsid w:val="001D5FB7"/>
    <w:rsid w:val="002060CE"/>
    <w:rsid w:val="00206D9F"/>
    <w:rsid w:val="00216133"/>
    <w:rsid w:val="0026330A"/>
    <w:rsid w:val="0027745F"/>
    <w:rsid w:val="00292AB1"/>
    <w:rsid w:val="002A5763"/>
    <w:rsid w:val="002B2648"/>
    <w:rsid w:val="002C6377"/>
    <w:rsid w:val="002D0F48"/>
    <w:rsid w:val="002E0512"/>
    <w:rsid w:val="002E6476"/>
    <w:rsid w:val="002E64D7"/>
    <w:rsid w:val="003205FF"/>
    <w:rsid w:val="00334BA6"/>
    <w:rsid w:val="00335B68"/>
    <w:rsid w:val="00385384"/>
    <w:rsid w:val="003936F2"/>
    <w:rsid w:val="00396AB5"/>
    <w:rsid w:val="003A20B2"/>
    <w:rsid w:val="003B0AF4"/>
    <w:rsid w:val="003E1059"/>
    <w:rsid w:val="00430E71"/>
    <w:rsid w:val="00464BDA"/>
    <w:rsid w:val="00480666"/>
    <w:rsid w:val="00493795"/>
    <w:rsid w:val="00493810"/>
    <w:rsid w:val="004C2E2A"/>
    <w:rsid w:val="004D6C13"/>
    <w:rsid w:val="004E1D16"/>
    <w:rsid w:val="004E5356"/>
    <w:rsid w:val="004F7C69"/>
    <w:rsid w:val="00501790"/>
    <w:rsid w:val="0053604C"/>
    <w:rsid w:val="00546480"/>
    <w:rsid w:val="005506B2"/>
    <w:rsid w:val="005805AF"/>
    <w:rsid w:val="005C0D61"/>
    <w:rsid w:val="005C2C2F"/>
    <w:rsid w:val="005D1057"/>
    <w:rsid w:val="005D24FE"/>
    <w:rsid w:val="005D751C"/>
    <w:rsid w:val="005E28F2"/>
    <w:rsid w:val="006023B9"/>
    <w:rsid w:val="006326B1"/>
    <w:rsid w:val="00633437"/>
    <w:rsid w:val="006736E6"/>
    <w:rsid w:val="00677A44"/>
    <w:rsid w:val="006821DE"/>
    <w:rsid w:val="006851C3"/>
    <w:rsid w:val="0068524B"/>
    <w:rsid w:val="00692982"/>
    <w:rsid w:val="006F5902"/>
    <w:rsid w:val="006F5E62"/>
    <w:rsid w:val="006F7F64"/>
    <w:rsid w:val="00730631"/>
    <w:rsid w:val="007525C7"/>
    <w:rsid w:val="00752A07"/>
    <w:rsid w:val="00755155"/>
    <w:rsid w:val="00790170"/>
    <w:rsid w:val="007A04EC"/>
    <w:rsid w:val="007A61CF"/>
    <w:rsid w:val="007C22DC"/>
    <w:rsid w:val="007C468C"/>
    <w:rsid w:val="007E1FE3"/>
    <w:rsid w:val="007E4535"/>
    <w:rsid w:val="0080126D"/>
    <w:rsid w:val="008030A6"/>
    <w:rsid w:val="00837CCA"/>
    <w:rsid w:val="00850362"/>
    <w:rsid w:val="00854AE7"/>
    <w:rsid w:val="00872D89"/>
    <w:rsid w:val="00886490"/>
    <w:rsid w:val="008A7C0E"/>
    <w:rsid w:val="008B50D0"/>
    <w:rsid w:val="008C15C5"/>
    <w:rsid w:val="008F2DF4"/>
    <w:rsid w:val="008F393E"/>
    <w:rsid w:val="00924B67"/>
    <w:rsid w:val="00955F2E"/>
    <w:rsid w:val="00973765"/>
    <w:rsid w:val="00984959"/>
    <w:rsid w:val="009917CA"/>
    <w:rsid w:val="009A07AE"/>
    <w:rsid w:val="009D3A78"/>
    <w:rsid w:val="009D722C"/>
    <w:rsid w:val="009E5384"/>
    <w:rsid w:val="00A15B86"/>
    <w:rsid w:val="00A22FF6"/>
    <w:rsid w:val="00A271F3"/>
    <w:rsid w:val="00A755DF"/>
    <w:rsid w:val="00A77DFB"/>
    <w:rsid w:val="00A850FB"/>
    <w:rsid w:val="00A869AB"/>
    <w:rsid w:val="00A92F43"/>
    <w:rsid w:val="00AB2CE7"/>
    <w:rsid w:val="00AC0261"/>
    <w:rsid w:val="00AC0447"/>
    <w:rsid w:val="00AD0FE3"/>
    <w:rsid w:val="00AF5DB3"/>
    <w:rsid w:val="00B13C9F"/>
    <w:rsid w:val="00B14E33"/>
    <w:rsid w:val="00B25891"/>
    <w:rsid w:val="00B53405"/>
    <w:rsid w:val="00B64A8C"/>
    <w:rsid w:val="00B64F4F"/>
    <w:rsid w:val="00B81FDB"/>
    <w:rsid w:val="00BB0ECA"/>
    <w:rsid w:val="00BC16C4"/>
    <w:rsid w:val="00BD13A7"/>
    <w:rsid w:val="00BD7F2F"/>
    <w:rsid w:val="00BE2838"/>
    <w:rsid w:val="00BF1F48"/>
    <w:rsid w:val="00BF22A7"/>
    <w:rsid w:val="00C165AC"/>
    <w:rsid w:val="00C3761E"/>
    <w:rsid w:val="00C45AAC"/>
    <w:rsid w:val="00C51287"/>
    <w:rsid w:val="00C57691"/>
    <w:rsid w:val="00C90F9C"/>
    <w:rsid w:val="00C94A8C"/>
    <w:rsid w:val="00C94EAB"/>
    <w:rsid w:val="00CA0EBB"/>
    <w:rsid w:val="00CC65F9"/>
    <w:rsid w:val="00CC6759"/>
    <w:rsid w:val="00CE3126"/>
    <w:rsid w:val="00CE3292"/>
    <w:rsid w:val="00D2525B"/>
    <w:rsid w:val="00D25E8F"/>
    <w:rsid w:val="00D4760D"/>
    <w:rsid w:val="00D61094"/>
    <w:rsid w:val="00D952B3"/>
    <w:rsid w:val="00DA7521"/>
    <w:rsid w:val="00DB1836"/>
    <w:rsid w:val="00DB6D2E"/>
    <w:rsid w:val="00DD0BAD"/>
    <w:rsid w:val="00DF7104"/>
    <w:rsid w:val="00E11E0E"/>
    <w:rsid w:val="00E40DD5"/>
    <w:rsid w:val="00E756E7"/>
    <w:rsid w:val="00E95CA2"/>
    <w:rsid w:val="00EA1DD8"/>
    <w:rsid w:val="00EC4F9A"/>
    <w:rsid w:val="00ED7951"/>
    <w:rsid w:val="00EF7671"/>
    <w:rsid w:val="00F02ADD"/>
    <w:rsid w:val="00F26EC4"/>
    <w:rsid w:val="00F32368"/>
    <w:rsid w:val="00F41BE9"/>
    <w:rsid w:val="00F60E54"/>
    <w:rsid w:val="00F772CA"/>
    <w:rsid w:val="00F91F19"/>
    <w:rsid w:val="00FC0258"/>
    <w:rsid w:val="00FC3493"/>
    <w:rsid w:val="00FE47DD"/>
    <w:rsid w:val="00FE6680"/>
    <w:rsid w:val="00FF0476"/>
    <w:rsid w:val="00F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E537F"/>
  <w15:docId w15:val="{E484D8AF-625C-4F4E-8B02-9D51A0C7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765"/>
  </w:style>
  <w:style w:type="paragraph" w:styleId="1">
    <w:name w:val="heading 1"/>
    <w:basedOn w:val="a"/>
    <w:next w:val="a"/>
    <w:link w:val="10"/>
    <w:uiPriority w:val="99"/>
    <w:qFormat/>
    <w:rsid w:val="006023B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854AE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99"/>
    <w:rsid w:val="00854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6023B9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6023B9"/>
  </w:style>
  <w:style w:type="character" w:customStyle="1" w:styleId="a4">
    <w:name w:val="Цветовое выделение"/>
    <w:rsid w:val="006023B9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6023B9"/>
    <w:rPr>
      <w:b/>
      <w:bCs/>
      <w:color w:val="106BBE"/>
      <w:sz w:val="26"/>
      <w:szCs w:val="26"/>
    </w:rPr>
  </w:style>
  <w:style w:type="paragraph" w:customStyle="1" w:styleId="a6">
    <w:name w:val="Таблицы (моноширинный)"/>
    <w:basedOn w:val="a"/>
    <w:next w:val="a"/>
    <w:rsid w:val="006023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7">
    <w:name w:val="Прижатый влево"/>
    <w:basedOn w:val="a"/>
    <w:next w:val="a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rsid w:val="006023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6023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Placeholder Text"/>
    <w:uiPriority w:val="99"/>
    <w:semiHidden/>
    <w:rsid w:val="006023B9"/>
    <w:rPr>
      <w:color w:val="808080"/>
    </w:rPr>
  </w:style>
  <w:style w:type="paragraph" w:styleId="ac">
    <w:name w:val="Normal (Web)"/>
    <w:basedOn w:val="a"/>
    <w:unhideWhenUsed/>
    <w:rsid w:val="00602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0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uiPriority w:val="99"/>
    <w:rsid w:val="006023B9"/>
    <w:rPr>
      <w:color w:val="0000FF"/>
      <w:u w:val="single"/>
    </w:rPr>
  </w:style>
  <w:style w:type="paragraph" w:customStyle="1" w:styleId="13">
    <w:name w:val="Абзац списка1"/>
    <w:basedOn w:val="a"/>
    <w:uiPriority w:val="99"/>
    <w:rsid w:val="006023B9"/>
    <w:pPr>
      <w:ind w:left="720"/>
    </w:pPr>
    <w:rPr>
      <w:rFonts w:ascii="Calibri" w:eastAsia="Times New Roman" w:hAnsi="Calibri" w:cs="Calibri"/>
    </w:rPr>
  </w:style>
  <w:style w:type="paragraph" w:customStyle="1" w:styleId="2">
    <w:name w:val="Знак Знак Знак Знак2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rsid w:val="006023B9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6023B9"/>
    <w:rPr>
      <w:rFonts w:ascii="Calibri" w:eastAsia="Times New Roman" w:hAnsi="Calibri" w:cs="Calibri"/>
      <w:lang w:eastAsia="ru-RU"/>
    </w:rPr>
  </w:style>
  <w:style w:type="paragraph" w:styleId="af0">
    <w:name w:val="footer"/>
    <w:basedOn w:val="a"/>
    <w:link w:val="af1"/>
    <w:uiPriority w:val="99"/>
    <w:rsid w:val="006023B9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6023B9"/>
    <w:rPr>
      <w:rFonts w:ascii="Calibri" w:eastAsia="Times New Roman" w:hAnsi="Calibri" w:cs="Calibri"/>
      <w:lang w:eastAsia="ru-RU"/>
    </w:rPr>
  </w:style>
  <w:style w:type="paragraph" w:styleId="HTML">
    <w:name w:val="HTML Preformatted"/>
    <w:basedOn w:val="a"/>
    <w:link w:val="HTML0"/>
    <w:uiPriority w:val="99"/>
    <w:rsid w:val="006023B9"/>
    <w:pPr>
      <w:spacing w:after="0" w:line="240" w:lineRule="auto"/>
    </w:pPr>
    <w:rPr>
      <w:rFonts w:ascii="Consolas" w:eastAsia="Times New Roman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023B9"/>
    <w:rPr>
      <w:rFonts w:ascii="Consolas" w:eastAsia="Times New Roman" w:hAnsi="Consolas" w:cs="Consolas"/>
      <w:sz w:val="20"/>
      <w:szCs w:val="20"/>
    </w:rPr>
  </w:style>
  <w:style w:type="paragraph" w:customStyle="1" w:styleId="af2">
    <w:name w:val="Знак Знак Знак Знак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1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15">
    <w:name w:val="toc 1"/>
    <w:basedOn w:val="a"/>
    <w:next w:val="a"/>
    <w:autoRedefine/>
    <w:uiPriority w:val="99"/>
    <w:rsid w:val="006023B9"/>
    <w:pPr>
      <w:tabs>
        <w:tab w:val="right" w:leader="dot" w:pos="9345"/>
      </w:tabs>
      <w:jc w:val="right"/>
    </w:pPr>
    <w:rPr>
      <w:rFonts w:ascii="Calibri" w:eastAsia="Times New Roman" w:hAnsi="Calibri" w:cs="Calibri"/>
      <w:lang w:eastAsia="ru-RU"/>
    </w:rPr>
  </w:style>
  <w:style w:type="paragraph" w:styleId="3">
    <w:name w:val="toc 3"/>
    <w:basedOn w:val="a"/>
    <w:next w:val="a"/>
    <w:autoRedefine/>
    <w:uiPriority w:val="99"/>
    <w:rsid w:val="006023B9"/>
    <w:pPr>
      <w:ind w:left="440"/>
    </w:pPr>
    <w:rPr>
      <w:rFonts w:ascii="Calibri" w:eastAsia="Times New Roman" w:hAnsi="Calibri" w:cs="Calibri"/>
      <w:lang w:eastAsia="ru-RU"/>
    </w:rPr>
  </w:style>
  <w:style w:type="paragraph" w:styleId="20">
    <w:name w:val="toc 2"/>
    <w:basedOn w:val="a"/>
    <w:next w:val="a"/>
    <w:autoRedefine/>
    <w:uiPriority w:val="99"/>
    <w:rsid w:val="006023B9"/>
    <w:pPr>
      <w:ind w:left="220"/>
    </w:pPr>
    <w:rPr>
      <w:rFonts w:ascii="Calibri" w:eastAsia="Times New Roman" w:hAnsi="Calibri" w:cs="Calibri"/>
      <w:lang w:eastAsia="ru-RU"/>
    </w:rPr>
  </w:style>
  <w:style w:type="character" w:styleId="af3">
    <w:name w:val="FollowedHyperlink"/>
    <w:uiPriority w:val="99"/>
    <w:rsid w:val="006023B9"/>
    <w:rPr>
      <w:color w:val="800080"/>
      <w:u w:val="single"/>
    </w:rPr>
  </w:style>
  <w:style w:type="character" w:styleId="af4">
    <w:name w:val="Strong"/>
    <w:uiPriority w:val="99"/>
    <w:qFormat/>
    <w:rsid w:val="006023B9"/>
    <w:rPr>
      <w:b/>
      <w:bCs/>
    </w:rPr>
  </w:style>
  <w:style w:type="paragraph" w:customStyle="1" w:styleId="30">
    <w:name w:val="Знак Знак Знак Знак3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4">
    <w:name w:val="Знак Знак Знак Знак4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odyTextChar1">
    <w:name w:val="Body Text Char1"/>
    <w:uiPriority w:val="99"/>
    <w:locked/>
    <w:rsid w:val="006023B9"/>
    <w:rPr>
      <w:sz w:val="28"/>
      <w:szCs w:val="28"/>
    </w:rPr>
  </w:style>
  <w:style w:type="paragraph" w:styleId="af5">
    <w:name w:val="Body Text"/>
    <w:basedOn w:val="a"/>
    <w:link w:val="af6"/>
    <w:uiPriority w:val="99"/>
    <w:rsid w:val="006023B9"/>
    <w:pPr>
      <w:widowControl w:val="0"/>
      <w:shd w:val="clear" w:color="auto" w:fill="FFFFFF"/>
      <w:spacing w:before="900" w:after="0" w:line="475" w:lineRule="exact"/>
      <w:ind w:hanging="280"/>
      <w:jc w:val="both"/>
    </w:pPr>
    <w:rPr>
      <w:rFonts w:ascii="Calibri" w:eastAsia="Times New Roman" w:hAnsi="Calibri" w:cs="Calibri"/>
      <w:sz w:val="28"/>
      <w:szCs w:val="28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6023B9"/>
    <w:rPr>
      <w:rFonts w:ascii="Calibri" w:eastAsia="Times New Roman" w:hAnsi="Calibri" w:cs="Calibri"/>
      <w:sz w:val="28"/>
      <w:szCs w:val="28"/>
      <w:shd w:val="clear" w:color="auto" w:fill="FFFFFF"/>
      <w:lang w:eastAsia="ru-RU"/>
    </w:rPr>
  </w:style>
  <w:style w:type="paragraph" w:customStyle="1" w:styleId="5">
    <w:name w:val="Знак Знак Знак Знак5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6">
    <w:name w:val="Знак Знак Знак Знак6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">
    <w:name w:val="Знак Знак Знак Знак7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footnote text"/>
    <w:basedOn w:val="a"/>
    <w:link w:val="af8"/>
    <w:uiPriority w:val="99"/>
    <w:rsid w:val="006023B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rsid w:val="006023B9"/>
    <w:rPr>
      <w:rFonts w:ascii="Calibri" w:eastAsia="Times New Roman" w:hAnsi="Calibri" w:cs="Calibri"/>
      <w:sz w:val="20"/>
      <w:szCs w:val="20"/>
      <w:lang w:eastAsia="ru-RU"/>
    </w:rPr>
  </w:style>
  <w:style w:type="character" w:styleId="af9">
    <w:name w:val="footnote reference"/>
    <w:uiPriority w:val="99"/>
    <w:rsid w:val="006023B9"/>
    <w:rPr>
      <w:vertAlign w:val="superscript"/>
    </w:rPr>
  </w:style>
  <w:style w:type="paragraph" w:styleId="afa">
    <w:name w:val="Document Map"/>
    <w:basedOn w:val="a"/>
    <w:link w:val="afb"/>
    <w:rsid w:val="006023B9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rsid w:val="006023B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c">
    <w:name w:val="endnote reference"/>
    <w:rsid w:val="006023B9"/>
    <w:rPr>
      <w:vertAlign w:val="superscript"/>
    </w:rPr>
  </w:style>
  <w:style w:type="paragraph" w:styleId="afd">
    <w:name w:val="Title"/>
    <w:basedOn w:val="a"/>
    <w:next w:val="a"/>
    <w:link w:val="afe"/>
    <w:qFormat/>
    <w:rsid w:val="006023B9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e">
    <w:name w:val="Заголовок Знак"/>
    <w:basedOn w:val="a0"/>
    <w:link w:val="afd"/>
    <w:rsid w:val="006023B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">
    <w:name w:val="List Paragraph"/>
    <w:basedOn w:val="a"/>
    <w:uiPriority w:val="34"/>
    <w:qFormat/>
    <w:rsid w:val="00A15B86"/>
    <w:pPr>
      <w:ind w:left="720"/>
      <w:contextualSpacing/>
    </w:pPr>
  </w:style>
  <w:style w:type="paragraph" w:styleId="aff0">
    <w:name w:val="Body Text Indent"/>
    <w:basedOn w:val="a"/>
    <w:link w:val="aff1"/>
    <w:uiPriority w:val="99"/>
    <w:semiHidden/>
    <w:unhideWhenUsed/>
    <w:rsid w:val="00924B67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rsid w:val="00924B67"/>
  </w:style>
  <w:style w:type="character" w:styleId="aff2">
    <w:name w:val="Unresolved Mention"/>
    <w:basedOn w:val="a0"/>
    <w:uiPriority w:val="99"/>
    <w:semiHidden/>
    <w:unhideWhenUsed/>
    <w:rsid w:val="00CE3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ECE6F-BB73-488D-9BDE-24B63A806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1758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architect-2</cp:lastModifiedBy>
  <cp:revision>67</cp:revision>
  <cp:lastPrinted>2026-09-11T05:33:00Z</cp:lastPrinted>
  <dcterms:created xsi:type="dcterms:W3CDTF">2024-12-24T08:35:00Z</dcterms:created>
  <dcterms:modified xsi:type="dcterms:W3CDTF">2026-09-14T03:09:00Z</dcterms:modified>
</cp:coreProperties>
</file>